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603" w:rsidRPr="00AE21A0" w:rsidRDefault="00361603" w:rsidP="003616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E21A0">
        <w:rPr>
          <w:rFonts w:ascii="Times New Roman" w:hAnsi="Times New Roman" w:cs="Times New Roman"/>
          <w:sz w:val="28"/>
          <w:szCs w:val="28"/>
        </w:rPr>
        <w:t>Образовательный минимум</w:t>
      </w:r>
    </w:p>
    <w:p w:rsidR="00361603" w:rsidRDefault="00361603" w:rsidP="003616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E21A0">
        <w:rPr>
          <w:rFonts w:ascii="Times New Roman" w:hAnsi="Times New Roman" w:cs="Times New Roman"/>
          <w:sz w:val="28"/>
          <w:szCs w:val="28"/>
        </w:rPr>
        <w:t>3четверть ПНШ</w:t>
      </w:r>
    </w:p>
    <w:p w:rsidR="00361603" w:rsidRPr="00205090" w:rsidRDefault="00361603" w:rsidP="00361603">
      <w:pPr>
        <w:autoSpaceDE w:val="0"/>
        <w:spacing w:after="0" w:line="240" w:lineRule="auto"/>
        <w:jc w:val="center"/>
        <w:rPr>
          <w:rFonts w:ascii="Times New Roman" w:eastAsia="NewtonC" w:hAnsi="Times New Roman"/>
          <w:sz w:val="28"/>
          <w:szCs w:val="28"/>
        </w:rPr>
      </w:pPr>
      <w:r>
        <w:rPr>
          <w:rFonts w:ascii="Times New Roman" w:eastAsia="NewtonC" w:hAnsi="Times New Roman"/>
          <w:sz w:val="28"/>
          <w:szCs w:val="28"/>
        </w:rPr>
        <w:t>Окружающий мир</w:t>
      </w:r>
    </w:p>
    <w:p w:rsidR="00361603" w:rsidRPr="00B60CC3" w:rsidRDefault="00361603" w:rsidP="00361603">
      <w:pPr>
        <w:pStyle w:val="a5"/>
        <w:numPr>
          <w:ilvl w:val="0"/>
          <w:numId w:val="1"/>
        </w:numPr>
        <w:shd w:val="clear" w:color="auto" w:fill="auto"/>
        <w:tabs>
          <w:tab w:val="left" w:pos="730"/>
        </w:tabs>
        <w:spacing w:before="0" w:after="0" w:line="326" w:lineRule="exact"/>
        <w:ind w:left="740" w:right="940"/>
        <w:rPr>
          <w:rFonts w:eastAsia="Times New Roman"/>
          <w:sz w:val="24"/>
          <w:szCs w:val="24"/>
        </w:rPr>
      </w:pPr>
      <w:r w:rsidRPr="00B60CC3">
        <w:rPr>
          <w:rFonts w:eastAsia="Times New Roman"/>
          <w:sz w:val="24"/>
          <w:szCs w:val="24"/>
        </w:rPr>
        <w:t>называть системы органов человека (костная и мышечная системы, нервная система, пищеварительная, дыхательная, система кровообращения, мочевая система);</w:t>
      </w:r>
    </w:p>
    <w:p w:rsidR="00361603" w:rsidRPr="00B60CC3" w:rsidRDefault="00361603" w:rsidP="00361603">
      <w:pPr>
        <w:pStyle w:val="a5"/>
        <w:numPr>
          <w:ilvl w:val="0"/>
          <w:numId w:val="1"/>
        </w:numPr>
        <w:shd w:val="clear" w:color="auto" w:fill="auto"/>
        <w:tabs>
          <w:tab w:val="left" w:pos="726"/>
        </w:tabs>
        <w:spacing w:before="0" w:after="0" w:line="326" w:lineRule="exact"/>
        <w:ind w:left="740"/>
        <w:rPr>
          <w:rFonts w:eastAsia="Times New Roman"/>
          <w:sz w:val="24"/>
          <w:szCs w:val="24"/>
        </w:rPr>
      </w:pPr>
      <w:r w:rsidRPr="00B60CC3">
        <w:rPr>
          <w:rFonts w:eastAsia="Times New Roman"/>
          <w:sz w:val="24"/>
          <w:szCs w:val="24"/>
        </w:rPr>
        <w:t>характеризовать основные функции систем органов человека;</w:t>
      </w:r>
    </w:p>
    <w:p w:rsidR="00361603" w:rsidRPr="00B60CC3" w:rsidRDefault="00361603" w:rsidP="00361603">
      <w:pPr>
        <w:pStyle w:val="a5"/>
        <w:numPr>
          <w:ilvl w:val="0"/>
          <w:numId w:val="1"/>
        </w:numPr>
        <w:shd w:val="clear" w:color="auto" w:fill="auto"/>
        <w:tabs>
          <w:tab w:val="left" w:pos="730"/>
        </w:tabs>
        <w:spacing w:before="0" w:after="0" w:line="322" w:lineRule="exact"/>
        <w:ind w:left="740"/>
        <w:rPr>
          <w:rFonts w:eastAsia="Times New Roman"/>
          <w:sz w:val="24"/>
          <w:szCs w:val="24"/>
        </w:rPr>
      </w:pPr>
      <w:r w:rsidRPr="00B60CC3">
        <w:rPr>
          <w:rFonts w:eastAsia="Times New Roman"/>
          <w:sz w:val="24"/>
          <w:szCs w:val="24"/>
        </w:rPr>
        <w:t>измерять температуру тела, вес и рост человека;</w:t>
      </w:r>
    </w:p>
    <w:p w:rsidR="00361603" w:rsidRPr="00B60CC3" w:rsidRDefault="00361603" w:rsidP="00361603">
      <w:pPr>
        <w:pStyle w:val="a5"/>
        <w:numPr>
          <w:ilvl w:val="0"/>
          <w:numId w:val="1"/>
        </w:numPr>
        <w:shd w:val="clear" w:color="auto" w:fill="auto"/>
        <w:tabs>
          <w:tab w:val="left" w:pos="730"/>
        </w:tabs>
        <w:spacing w:before="0" w:after="0" w:line="322" w:lineRule="exact"/>
        <w:ind w:left="740" w:right="260"/>
        <w:rPr>
          <w:rFonts w:eastAsia="Times New Roman"/>
          <w:sz w:val="24"/>
          <w:szCs w:val="24"/>
        </w:rPr>
      </w:pPr>
      <w:r w:rsidRPr="00B60CC3">
        <w:rPr>
          <w:rFonts w:eastAsia="Times New Roman"/>
          <w:sz w:val="24"/>
          <w:szCs w:val="24"/>
        </w:rPr>
        <w:t>понимать необходимость использования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</w:t>
      </w:r>
    </w:p>
    <w:p w:rsidR="00361603" w:rsidRPr="00B60CC3" w:rsidRDefault="00361603" w:rsidP="00361603">
      <w:pPr>
        <w:pStyle w:val="a5"/>
        <w:numPr>
          <w:ilvl w:val="0"/>
          <w:numId w:val="1"/>
        </w:numPr>
        <w:shd w:val="clear" w:color="auto" w:fill="auto"/>
        <w:tabs>
          <w:tab w:val="left" w:pos="730"/>
        </w:tabs>
        <w:spacing w:before="0" w:after="0" w:line="322" w:lineRule="exact"/>
        <w:ind w:left="740" w:right="260"/>
        <w:rPr>
          <w:rFonts w:eastAsia="Times New Roman"/>
          <w:sz w:val="24"/>
          <w:szCs w:val="24"/>
        </w:rPr>
      </w:pPr>
      <w:r w:rsidRPr="00B60CC3">
        <w:rPr>
          <w:rFonts w:eastAsia="Times New Roman"/>
          <w:sz w:val="24"/>
          <w:szCs w:val="24"/>
        </w:rPr>
        <w:t xml:space="preserve">извлекать необходимую информацию из учебника и его иллюстраций, дополнительных источников знаний (Интернет, детские энциклопедии) об органах чувств человека, готовить доклады </w:t>
      </w:r>
      <w:r>
        <w:rPr>
          <w:rFonts w:eastAsia="Times New Roman"/>
          <w:sz w:val="24"/>
          <w:szCs w:val="24"/>
        </w:rPr>
        <w:t>и обсуждать полученные сведения.</w:t>
      </w:r>
    </w:p>
    <w:p w:rsidR="00F010B4" w:rsidRDefault="00F010B4"/>
    <w:sectPr w:rsidR="00F010B4" w:rsidSect="00BC0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61603"/>
    <w:rsid w:val="00361603"/>
    <w:rsid w:val="003A7F99"/>
    <w:rsid w:val="00A5314B"/>
    <w:rsid w:val="00BC0BFF"/>
    <w:rsid w:val="00D46867"/>
    <w:rsid w:val="00F01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6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160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Основной текст Знак"/>
    <w:link w:val="a5"/>
    <w:rsid w:val="0036160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5">
    <w:name w:val="Body Text"/>
    <w:basedOn w:val="a"/>
    <w:link w:val="a4"/>
    <w:rsid w:val="00361603"/>
    <w:pPr>
      <w:shd w:val="clear" w:color="auto" w:fill="FFFFFF"/>
      <w:spacing w:before="420" w:after="180" w:line="370" w:lineRule="exact"/>
      <w:ind w:hanging="360"/>
      <w:jc w:val="both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36160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metodist2</dc:creator>
  <cp:lastModifiedBy>metodist2</cp:lastModifiedBy>
  <cp:revision>1</cp:revision>
  <dcterms:created xsi:type="dcterms:W3CDTF">2017-02-07T05:50:00Z</dcterms:created>
  <dcterms:modified xsi:type="dcterms:W3CDTF">2017-02-07T05:51:00Z</dcterms:modified>
</cp:coreProperties>
</file>